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5B37" w:rsidRPr="007B5A99" w:rsidRDefault="008423A3" w:rsidP="007B5A9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2B2A29"/>
          <w:sz w:val="24"/>
          <w:szCs w:val="24"/>
          <w:lang w:eastAsia="ru-RU"/>
        </w:rPr>
      </w:pPr>
      <w:r w:rsidRPr="007B5A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</w:t>
      </w:r>
      <w:r w:rsidR="004D5B37" w:rsidRPr="007B5A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лан работы  первичной профсоюзной организации</w:t>
      </w:r>
    </w:p>
    <w:p w:rsidR="004D5B37" w:rsidRPr="007B5A99" w:rsidRDefault="004D5B37" w:rsidP="007B5A9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2B2A29"/>
          <w:sz w:val="24"/>
          <w:szCs w:val="24"/>
          <w:lang w:eastAsia="ru-RU"/>
        </w:rPr>
      </w:pPr>
      <w:proofErr w:type="gramStart"/>
      <w:r w:rsidRPr="007B5A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</w:t>
      </w:r>
      <w:r w:rsidR="00073F5D" w:rsidRPr="007B5A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</w:t>
      </w:r>
      <w:r w:rsidRPr="007B5A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ДОУ </w:t>
      </w:r>
      <w:r w:rsidR="008423A3" w:rsidRPr="007B5A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</w:t>
      </w:r>
      <w:proofErr w:type="gramEnd"/>
      <w:r w:rsidR="008423A3" w:rsidRPr="007B5A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Детский сад №</w:t>
      </w:r>
      <w:r w:rsidR="00073F5D" w:rsidRPr="007B5A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="008423A3" w:rsidRPr="007B5A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22A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на 2022-2023</w:t>
      </w:r>
      <w:r w:rsidRPr="007B5A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</w:t>
      </w:r>
    </w:p>
    <w:tbl>
      <w:tblPr>
        <w:tblW w:w="113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5400"/>
        <w:gridCol w:w="1620"/>
        <w:gridCol w:w="3780"/>
      </w:tblGrid>
      <w:tr w:rsidR="007D52C8" w:rsidRPr="007B5A99" w:rsidTr="007B5A99">
        <w:trPr>
          <w:trHeight w:val="569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исполнения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 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D52C8" w:rsidRPr="007B5A99" w:rsidTr="007B5A99">
        <w:trPr>
          <w:trHeight w:val="3384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7D52C8" w:rsidRPr="007B5A99" w:rsidRDefault="007B5A99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Вынести на рассмотрение профсоюзного собрания вопросы: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Об утверждении перспективного плана работы на </w:t>
            </w:r>
            <w:r w:rsidR="006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2022</w:t>
            </w:r>
            <w:r w:rsidR="007B5A99"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Start"/>
            <w:r w:rsidR="006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  <w:bookmarkStart w:id="0" w:name="_GoBack"/>
            <w:bookmarkEnd w:id="0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год</w:t>
            </w:r>
            <w:proofErr w:type="gramEnd"/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 О соблюдении трудового законодательства в детском саду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ходе выполнения коллективного договора  в части оплаты труда, охраны труда и здоровья, социальных льгот и гарантий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Отчетно-перевыборное собрание (отчет о работе профсоюзного комитета за отчетный период)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Итог</w:t>
            </w:r>
            <w:r w:rsidR="00BB54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выполнения </w:t>
            </w:r>
            <w:proofErr w:type="spellStart"/>
            <w:r w:rsidR="00BB54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колдоговора</w:t>
            </w:r>
            <w:proofErr w:type="spellEnd"/>
            <w:r w:rsidR="00BB54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2020</w:t>
            </w: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7B5A99" w:rsidRDefault="007B5A99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7B5A99" w:rsidRDefault="007B5A99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Июль</w:t>
            </w:r>
          </w:p>
          <w:p w:rsidR="007B5A99" w:rsidRDefault="007B5A99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7D52C8" w:rsidRPr="007B5A99" w:rsidTr="00BB54A2">
        <w:trPr>
          <w:trHeight w:val="3962"/>
        </w:trPr>
        <w:tc>
          <w:tcPr>
            <w:tcW w:w="540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B5A99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Работа по защите социально-трудовых прав и профессиональных интересов членов профсоюза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Контроль за   выполнением обязательств </w:t>
            </w:r>
            <w:proofErr w:type="spellStart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колдоговора</w:t>
            </w:r>
            <w:proofErr w:type="spellEnd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соблюдением  трудового</w:t>
            </w:r>
            <w:proofErr w:type="gramEnd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законодательства и созданием безопасных условий труда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Оказание  юридической, материальной, консультационной помощи членам профсоюза.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Контроль за проведением аттестации педагогических работников ДОУ в вопросах объективности оценки, защите прав аттестуемых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Рассмотреть (совместно с администрацией) график </w:t>
            </w:r>
            <w:r w:rsidR="00BB54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отпусков сотрудников ДОУ на 2021-2022</w:t>
            </w: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B5A99" w:rsidRDefault="007B5A99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B5A99" w:rsidRDefault="007B5A99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B5A99" w:rsidRDefault="007B5A99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мере </w:t>
            </w:r>
            <w:proofErr w:type="spellStart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</w:t>
            </w:r>
            <w:proofErr w:type="spellEnd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-мости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графику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7D52C8" w:rsidRPr="007B5A99" w:rsidTr="002B04C3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B5A99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 Спортивно-массовая и культурно-массовая работа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  и проведение  культурно-массовых мероприятий: профессиональных праздников,  веч</w:t>
            </w:r>
            <w:r w:rsidR="00BB54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еров отдыха, выездов на природу.</w:t>
            </w: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B54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Обновление профсоюзного уголка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 работы с молодыми педагогами (наставничество)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Пропаганда  здорового  образа  жизни через организацию  физкультурных праз</w:t>
            </w:r>
            <w:r w:rsidR="00BB54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дников, спортивных соревнований</w:t>
            </w: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Участие в городских мероприятиях</w:t>
            </w:r>
            <w:r w:rsidR="00BB54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фестивалях художественной самодеятельности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 оздоровления и отдыха трудящихся и членов их семей (через санаторно-курортное лечение). Организация  посещения заболевших членов профсоюза.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  диспансеризации сотрудников, вакцинации</w:t>
            </w:r>
            <w:r w:rsidR="00BB54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B54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Обеспечение новогодними подарками членов профсоюза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B5A99" w:rsidRDefault="007B5A99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мере </w:t>
            </w:r>
            <w:proofErr w:type="spellStart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</w:t>
            </w:r>
            <w:proofErr w:type="spellEnd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-мости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7B5A99" w:rsidRDefault="007B5A99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B5A99" w:rsidRDefault="007B5A99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мере </w:t>
            </w:r>
            <w:proofErr w:type="spellStart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</w:t>
            </w:r>
            <w:proofErr w:type="spellEnd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-мости</w:t>
            </w:r>
          </w:p>
          <w:p w:rsidR="007B5A99" w:rsidRDefault="007B5A99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B5A99" w:rsidRDefault="007B5A99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B5A99" w:rsidRDefault="007B5A99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B5A99" w:rsidRDefault="007B5A99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профкома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7D52C8" w:rsidRPr="007B5A99" w:rsidTr="007845CF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Работа по социальному  партнерству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Знакомство вновь принятых сотрудников с локальными актами ДОУ (коллективным договором,  Правилами вну</w:t>
            </w:r>
            <w:r w:rsidR="00BB54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треннего трудового распорядка</w:t>
            </w: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Проверка  соблюдения трудового законодательства: правильности и своевременности записей в трудовых книжках сотрудников ДОУ, заключения трудовых договоров с сотрудниками, порядок их заключения, содержание.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Проведение  рейдов по выполнению правил внутреннего трудового распорядка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Оказание  помощи в аттестации педагогов (посещать занятия аттестуемых, заслушивать их творческие отчеты)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  в работе совместных комиссий (по охране труда, аттестации, по защите прав</w:t>
            </w:r>
            <w:r w:rsidRPr="007B5A99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 xml:space="preserve"> </w:t>
            </w: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ребенка и т.д.)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Контроль за прохождением сотрудниками медицинского осмотра. </w:t>
            </w:r>
            <w:r w:rsidR="00BB54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B5A99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Контроль за соблюдением порядка и условий выдачи путевок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расследовании несчастных случаев на производстве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мере </w:t>
            </w:r>
            <w:proofErr w:type="spellStart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</w:t>
            </w:r>
            <w:proofErr w:type="spellEnd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-мости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B5A99" w:rsidRDefault="007B5A99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Постоянно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B5A99" w:rsidRDefault="007B5A99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B5A99" w:rsidRDefault="007B5A99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</w:t>
            </w:r>
          </w:p>
          <w:p w:rsidR="007B5A99" w:rsidRDefault="007B5A99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B5A99" w:rsidRDefault="007B5A99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B5A99" w:rsidRDefault="007B5A99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B5A99" w:rsidRDefault="007B5A99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B5A99" w:rsidRDefault="007B5A99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B5A99" w:rsidRDefault="007B5A99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мере </w:t>
            </w:r>
            <w:proofErr w:type="spellStart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</w:t>
            </w:r>
            <w:proofErr w:type="spellEnd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-мости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мере </w:t>
            </w:r>
            <w:proofErr w:type="spellStart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</w:t>
            </w:r>
            <w:proofErr w:type="spellEnd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-мости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профкома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lastRenderedPageBreak/>
              <w:t> </w:t>
            </w:r>
          </w:p>
        </w:tc>
      </w:tr>
      <w:tr w:rsidR="007D52C8" w:rsidRPr="007B5A99" w:rsidTr="00C80E12">
        <w:trPr>
          <w:trHeight w:val="2238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3. Организационная работа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Контроль за </w:t>
            </w:r>
            <w:proofErr w:type="gramStart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поступлением  членских</w:t>
            </w:r>
            <w:proofErr w:type="gramEnd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профсоюзных взносов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B5A99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 xml:space="preserve"> </w:t>
            </w: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Своевременное информирование членов Профсоюза о важнейших событиях в жизни профсоюза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Своевременное рассмотрение письменных и устных заявлений членов профсоюза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Постоянно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профкома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7D52C8" w:rsidRPr="007B5A99" w:rsidTr="00C80E12">
        <w:trPr>
          <w:trHeight w:val="2681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5. Охрана труда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Обновление  стенда  по охране труда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Обследование помещений детского сада и прилегающей территории </w:t>
            </w:r>
            <w:r w:rsidR="00C80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Проверка документации по охране труда</w:t>
            </w:r>
          </w:p>
          <w:p w:rsidR="007D52C8" w:rsidRPr="007B5A99" w:rsidRDefault="00BB54A2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Контроль за работой пищеблока.</w:t>
            </w:r>
            <w:r w:rsidR="007D52C8"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Проверка режима труда и отдыха членов профсоюза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Обучение сотрудников безопасным методам труда  и проверка знаний.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Постоянно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D52C8" w:rsidRPr="00C80E12" w:rsidRDefault="007D52C8" w:rsidP="00C80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 xml:space="preserve"> </w:t>
            </w: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Июль -декабрь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Комиссия по ОТ</w:t>
            </w: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7D52C8" w:rsidRPr="007B5A99" w:rsidTr="00F366BE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 Вопросы для рассмотрения на заседании ПК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работе постоянно действующих комиссий и утверждении перспективного плана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 отдыха трудящихся и членов их семей / культурно-массовой  комиссии/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 работе комиссии по охране труда: контроль за охраной труда, улучшение условий </w:t>
            </w:r>
            <w:proofErr w:type="gramStart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труда,  о</w:t>
            </w:r>
            <w:proofErr w:type="gramEnd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работе уполномоченного по охране труда, выполн</w:t>
            </w:r>
            <w:r w:rsidR="00BB54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ение соглашения по охране труда.</w:t>
            </w: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B54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 работе организационно-массовой </w:t>
            </w:r>
            <w:proofErr w:type="gramStart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комиссии:   </w:t>
            </w:r>
            <w:proofErr w:type="gramEnd"/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 улучшении информационной работы в профсоюзной организации, о мотивация профсоюзного членства</w:t>
            </w:r>
          </w:p>
          <w:p w:rsidR="007D52C8" w:rsidRPr="007B5A99" w:rsidRDefault="007D52C8" w:rsidP="007B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7B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работе комиссии по защите социально-трудовых прав и профессиональных интересов членов профсоюза: об итогах проверки соблюдения администрацией Трудового кодекса РФ в части приема и увольнения работников, о проведении проверки соблюдения трудового законодательства в ДОУ, об участии ППО в проведении аттестации педагогических работников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D52C8" w:rsidRPr="007B5A99" w:rsidRDefault="00C80E12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C80E12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D52C8" w:rsidRPr="007B5A99" w:rsidRDefault="007D52C8" w:rsidP="007B5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C80E12" w:rsidRPr="00C80E12" w:rsidRDefault="00C80E12" w:rsidP="00C80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C80E12" w:rsidRPr="00C80E12" w:rsidRDefault="00C80E12" w:rsidP="00C80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C80E12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Председатель ППО</w:t>
            </w:r>
          </w:p>
          <w:p w:rsidR="007D52C8" w:rsidRPr="007B5A99" w:rsidRDefault="00C80E12" w:rsidP="00C80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C80E12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Члены профкома</w:t>
            </w:r>
          </w:p>
        </w:tc>
      </w:tr>
    </w:tbl>
    <w:p w:rsidR="004D5B37" w:rsidRPr="007B5A99" w:rsidRDefault="004D5B37" w:rsidP="007B5A99">
      <w:pPr>
        <w:spacing w:after="0" w:line="240" w:lineRule="auto"/>
        <w:rPr>
          <w:rFonts w:ascii="Times New Roman" w:eastAsia="Times New Roman" w:hAnsi="Times New Roman" w:cs="Times New Roman"/>
          <w:color w:val="454545"/>
          <w:sz w:val="24"/>
          <w:szCs w:val="24"/>
          <w:lang w:eastAsia="ru-RU"/>
        </w:rPr>
      </w:pPr>
      <w:r w:rsidRPr="007B5A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 </w:t>
      </w:r>
    </w:p>
    <w:p w:rsidR="004D5B37" w:rsidRPr="007B5A99" w:rsidRDefault="004D5B37" w:rsidP="007B5A9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54545"/>
          <w:sz w:val="24"/>
          <w:szCs w:val="24"/>
          <w:lang w:eastAsia="ru-RU"/>
        </w:rPr>
      </w:pPr>
    </w:p>
    <w:p w:rsidR="004D5B37" w:rsidRPr="007B5A99" w:rsidRDefault="00073F5D" w:rsidP="007B5A9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54545"/>
          <w:sz w:val="24"/>
          <w:szCs w:val="24"/>
          <w:lang w:eastAsia="ru-RU"/>
        </w:rPr>
      </w:pPr>
      <w:r w:rsidRPr="007B5A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76609" w:rsidRPr="007B5A99" w:rsidRDefault="00576609" w:rsidP="007B5A99">
      <w:pPr>
        <w:spacing w:after="0" w:line="240" w:lineRule="auto"/>
        <w:ind w:left="-1276" w:firstLine="1276"/>
        <w:rPr>
          <w:rFonts w:ascii="Times New Roman" w:hAnsi="Times New Roman" w:cs="Times New Roman"/>
          <w:sz w:val="24"/>
          <w:szCs w:val="24"/>
        </w:rPr>
      </w:pPr>
    </w:p>
    <w:sectPr w:rsidR="00576609" w:rsidRPr="007B5A99" w:rsidSect="007D52C8">
      <w:pgSz w:w="11906" w:h="16838"/>
      <w:pgMar w:top="284" w:right="42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D5B37"/>
    <w:rsid w:val="00073F5D"/>
    <w:rsid w:val="00175AE2"/>
    <w:rsid w:val="004D5B37"/>
    <w:rsid w:val="00576609"/>
    <w:rsid w:val="00622A20"/>
    <w:rsid w:val="007B5A99"/>
    <w:rsid w:val="007D52C8"/>
    <w:rsid w:val="008423A3"/>
    <w:rsid w:val="00AA4DB1"/>
    <w:rsid w:val="00BB54A2"/>
    <w:rsid w:val="00C80E12"/>
    <w:rsid w:val="00F05E62"/>
    <w:rsid w:val="00F50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7495A"/>
  <w15:docId w15:val="{315E7092-17BF-44B2-8A52-AA7794E52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6609"/>
  </w:style>
  <w:style w:type="paragraph" w:styleId="2">
    <w:name w:val="heading 2"/>
    <w:basedOn w:val="a"/>
    <w:link w:val="20"/>
    <w:uiPriority w:val="9"/>
    <w:qFormat/>
    <w:rsid w:val="004D5B3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C80E1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D5B3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4D5B37"/>
    <w:rPr>
      <w:b/>
      <w:bCs/>
    </w:rPr>
  </w:style>
  <w:style w:type="character" w:customStyle="1" w:styleId="apple-converted-space">
    <w:name w:val="apple-converted-space"/>
    <w:basedOn w:val="a0"/>
    <w:rsid w:val="004D5B37"/>
  </w:style>
  <w:style w:type="paragraph" w:styleId="a4">
    <w:name w:val="Normal (Web)"/>
    <w:basedOn w:val="a"/>
    <w:uiPriority w:val="99"/>
    <w:unhideWhenUsed/>
    <w:rsid w:val="004D5B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4D5B37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7B5A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B5A99"/>
    <w:rPr>
      <w:rFonts w:ascii="Segoe UI" w:hAnsi="Segoe UI" w:cs="Segoe UI"/>
      <w:sz w:val="18"/>
      <w:szCs w:val="18"/>
    </w:rPr>
  </w:style>
  <w:style w:type="character" w:customStyle="1" w:styleId="30">
    <w:name w:val="Заголовок 3 Знак"/>
    <w:basedOn w:val="a0"/>
    <w:link w:val="3"/>
    <w:uiPriority w:val="9"/>
    <w:rsid w:val="00C80E12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703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941AF4-35D0-4A34-AAAB-9353A6127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724</Words>
  <Characters>4130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2022-05-27T16:34:00Z</cp:lastPrinted>
  <dcterms:created xsi:type="dcterms:W3CDTF">2014-05-19T12:43:00Z</dcterms:created>
  <dcterms:modified xsi:type="dcterms:W3CDTF">2022-05-27T16:35:00Z</dcterms:modified>
</cp:coreProperties>
</file>